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71" w:rsidRDefault="00822DA1">
      <w:pPr>
        <w:tabs>
          <w:tab w:val="left" w:pos="2520"/>
        </w:tabs>
        <w:rPr>
          <w:rFonts w:ascii="Arial" w:eastAsia="Arial" w:hAnsi="Arial" w:cs="Arial"/>
          <w:b/>
          <w:sz w:val="22"/>
          <w:szCs w:val="22"/>
        </w:rPr>
      </w:pPr>
      <w:r>
        <w:rPr>
          <w:rFonts w:ascii="Arial" w:eastAsia="Arial" w:hAnsi="Arial" w:cs="Arial"/>
          <w:b/>
          <w:sz w:val="22"/>
          <w:szCs w:val="22"/>
        </w:rPr>
        <w:t>Job Title:</w:t>
      </w:r>
      <w:r>
        <w:rPr>
          <w:rFonts w:ascii="Arial" w:eastAsia="Arial" w:hAnsi="Arial" w:cs="Arial"/>
          <w:b/>
          <w:sz w:val="22"/>
          <w:szCs w:val="22"/>
        </w:rPr>
        <w:tab/>
      </w:r>
      <w:r w:rsidR="002130AD">
        <w:rPr>
          <w:rFonts w:ascii="Arial" w:eastAsia="Arial" w:hAnsi="Arial" w:cs="Arial"/>
          <w:b/>
          <w:sz w:val="22"/>
          <w:szCs w:val="22"/>
        </w:rPr>
        <w:t>Marketing &amp; Communications Officer</w:t>
      </w:r>
    </w:p>
    <w:p w:rsidR="00975771" w:rsidRDefault="00975771">
      <w:pPr>
        <w:tabs>
          <w:tab w:val="left" w:pos="2520"/>
        </w:tabs>
        <w:rPr>
          <w:rFonts w:ascii="Arial" w:eastAsia="Arial" w:hAnsi="Arial" w:cs="Arial"/>
          <w:b/>
          <w:sz w:val="22"/>
          <w:szCs w:val="22"/>
        </w:rPr>
      </w:pPr>
    </w:p>
    <w:p w:rsidR="00975771" w:rsidRDefault="00822DA1">
      <w:pPr>
        <w:tabs>
          <w:tab w:val="left" w:pos="2520"/>
        </w:tabs>
        <w:rPr>
          <w:rFonts w:ascii="Arial" w:eastAsia="Arial" w:hAnsi="Arial" w:cs="Arial"/>
          <w:b/>
          <w:sz w:val="22"/>
          <w:szCs w:val="22"/>
        </w:rPr>
      </w:pPr>
      <w:r>
        <w:rPr>
          <w:rFonts w:ascii="Arial" w:eastAsia="Arial" w:hAnsi="Arial" w:cs="Arial"/>
          <w:b/>
          <w:sz w:val="22"/>
          <w:szCs w:val="22"/>
        </w:rPr>
        <w:t>Reporting to:</w:t>
      </w:r>
      <w:r>
        <w:rPr>
          <w:rFonts w:ascii="Arial" w:eastAsia="Arial" w:hAnsi="Arial" w:cs="Arial"/>
          <w:b/>
          <w:sz w:val="22"/>
          <w:szCs w:val="22"/>
        </w:rPr>
        <w:tab/>
        <w:t>Chief Executive</w:t>
      </w:r>
    </w:p>
    <w:p w:rsidR="00975771" w:rsidRDefault="00975771">
      <w:pPr>
        <w:tabs>
          <w:tab w:val="left" w:pos="2520"/>
        </w:tabs>
        <w:rPr>
          <w:rFonts w:ascii="Arial" w:eastAsia="Arial" w:hAnsi="Arial" w:cs="Arial"/>
          <w:b/>
          <w:sz w:val="22"/>
          <w:szCs w:val="22"/>
        </w:rPr>
      </w:pPr>
    </w:p>
    <w:p w:rsidR="00B91739" w:rsidRDefault="00822DA1">
      <w:pPr>
        <w:tabs>
          <w:tab w:val="left" w:pos="2520"/>
        </w:tabs>
        <w:rPr>
          <w:rFonts w:ascii="Arial" w:eastAsia="Arial" w:hAnsi="Arial" w:cs="Arial"/>
          <w:b/>
          <w:sz w:val="22"/>
          <w:szCs w:val="22"/>
        </w:rPr>
      </w:pPr>
      <w:r>
        <w:rPr>
          <w:rFonts w:ascii="Arial" w:eastAsia="Arial" w:hAnsi="Arial" w:cs="Arial"/>
          <w:b/>
          <w:sz w:val="22"/>
          <w:szCs w:val="22"/>
        </w:rPr>
        <w:t>Location:</w:t>
      </w:r>
      <w:r>
        <w:rPr>
          <w:rFonts w:ascii="Arial" w:eastAsia="Arial" w:hAnsi="Arial" w:cs="Arial"/>
          <w:b/>
          <w:sz w:val="22"/>
          <w:szCs w:val="22"/>
        </w:rPr>
        <w:tab/>
      </w:r>
      <w:r w:rsidR="002130AD">
        <w:rPr>
          <w:rFonts w:ascii="Arial" w:eastAsia="Arial" w:hAnsi="Arial" w:cs="Arial"/>
          <w:b/>
          <w:sz w:val="22"/>
          <w:szCs w:val="22"/>
        </w:rPr>
        <w:t>Remote working</w:t>
      </w:r>
      <w:r w:rsidR="00B91739">
        <w:rPr>
          <w:rFonts w:ascii="Arial" w:eastAsia="Arial" w:hAnsi="Arial" w:cs="Arial"/>
          <w:b/>
          <w:sz w:val="22"/>
          <w:szCs w:val="22"/>
        </w:rPr>
        <w:t xml:space="preserve"> </w:t>
      </w:r>
    </w:p>
    <w:p w:rsidR="00975771" w:rsidRPr="00B91739" w:rsidRDefault="00B91739">
      <w:pPr>
        <w:tabs>
          <w:tab w:val="left" w:pos="2520"/>
        </w:tabs>
        <w:rPr>
          <w:rFonts w:ascii="Arial" w:eastAsia="Arial" w:hAnsi="Arial" w:cs="Arial"/>
        </w:rPr>
      </w:pPr>
      <w:r>
        <w:rPr>
          <w:rFonts w:ascii="Arial" w:eastAsia="Arial" w:hAnsi="Arial" w:cs="Arial"/>
          <w:b/>
          <w:sz w:val="22"/>
          <w:szCs w:val="22"/>
        </w:rPr>
        <w:t xml:space="preserve">                                         </w:t>
      </w:r>
      <w:r w:rsidRPr="00B91739">
        <w:rPr>
          <w:rFonts w:ascii="Arial" w:eastAsia="Arial" w:hAnsi="Arial" w:cs="Arial"/>
        </w:rPr>
        <w:t>(</w:t>
      </w:r>
      <w:proofErr w:type="gramStart"/>
      <w:r w:rsidRPr="00B91739">
        <w:rPr>
          <w:rFonts w:ascii="Arial" w:eastAsia="Arial" w:hAnsi="Arial" w:cs="Arial"/>
        </w:rPr>
        <w:t>with</w:t>
      </w:r>
      <w:proofErr w:type="gramEnd"/>
      <w:r w:rsidRPr="00B91739">
        <w:rPr>
          <w:rFonts w:ascii="Arial" w:eastAsia="Arial" w:hAnsi="Arial" w:cs="Arial"/>
        </w:rPr>
        <w:t xml:space="preserve"> ability to meet stakeholders in Warwickshire/Oxfordshire area)</w:t>
      </w:r>
    </w:p>
    <w:p w:rsidR="00975771" w:rsidRDefault="00B91739">
      <w:pPr>
        <w:tabs>
          <w:tab w:val="left" w:pos="2520"/>
        </w:tabs>
        <w:rPr>
          <w:rFonts w:ascii="Arial" w:eastAsia="Arial" w:hAnsi="Arial" w:cs="Arial"/>
          <w:b/>
          <w:sz w:val="22"/>
          <w:szCs w:val="22"/>
        </w:rPr>
      </w:pPr>
      <w:r>
        <w:rPr>
          <w:rFonts w:ascii="Arial" w:eastAsia="Arial" w:hAnsi="Arial" w:cs="Arial"/>
          <w:b/>
          <w:sz w:val="22"/>
          <w:szCs w:val="22"/>
        </w:rPr>
        <w:t xml:space="preserve"> </w:t>
      </w:r>
    </w:p>
    <w:p w:rsidR="00975771" w:rsidRDefault="00822DA1">
      <w:pPr>
        <w:tabs>
          <w:tab w:val="left" w:pos="2520"/>
        </w:tabs>
        <w:rPr>
          <w:rFonts w:ascii="Arial" w:eastAsia="Arial" w:hAnsi="Arial" w:cs="Arial"/>
          <w:b/>
          <w:sz w:val="22"/>
          <w:szCs w:val="22"/>
        </w:rPr>
      </w:pPr>
      <w:r>
        <w:rPr>
          <w:rFonts w:ascii="Arial" w:eastAsia="Arial" w:hAnsi="Arial" w:cs="Arial"/>
          <w:b/>
          <w:sz w:val="22"/>
          <w:szCs w:val="22"/>
        </w:rPr>
        <w:t>Salary:</w:t>
      </w:r>
      <w:r>
        <w:rPr>
          <w:rFonts w:ascii="Arial" w:eastAsia="Arial" w:hAnsi="Arial" w:cs="Arial"/>
          <w:b/>
          <w:sz w:val="22"/>
          <w:szCs w:val="22"/>
        </w:rPr>
        <w:tab/>
      </w:r>
      <w:r w:rsidR="002130AD">
        <w:rPr>
          <w:rFonts w:ascii="Arial" w:eastAsia="Arial" w:hAnsi="Arial" w:cs="Arial"/>
          <w:b/>
          <w:sz w:val="22"/>
          <w:szCs w:val="22"/>
        </w:rPr>
        <w:t>£19,000 - £21,500 (to be pro-ratered)</w:t>
      </w:r>
    </w:p>
    <w:p w:rsidR="002130AD" w:rsidRDefault="002130AD">
      <w:pPr>
        <w:tabs>
          <w:tab w:val="left" w:pos="2520"/>
        </w:tabs>
        <w:rPr>
          <w:rFonts w:ascii="Arial" w:eastAsia="Arial" w:hAnsi="Arial" w:cs="Arial"/>
          <w:b/>
          <w:sz w:val="22"/>
          <w:szCs w:val="22"/>
        </w:rPr>
      </w:pPr>
    </w:p>
    <w:p w:rsidR="002130AD" w:rsidRDefault="002130AD">
      <w:pPr>
        <w:tabs>
          <w:tab w:val="left" w:pos="2520"/>
        </w:tabs>
        <w:rPr>
          <w:rFonts w:ascii="Arial" w:eastAsia="Arial" w:hAnsi="Arial" w:cs="Arial"/>
          <w:b/>
          <w:sz w:val="22"/>
          <w:szCs w:val="22"/>
        </w:rPr>
      </w:pPr>
      <w:r>
        <w:rPr>
          <w:rFonts w:ascii="Arial" w:eastAsia="Arial" w:hAnsi="Arial" w:cs="Arial"/>
          <w:b/>
          <w:sz w:val="22"/>
          <w:szCs w:val="22"/>
        </w:rPr>
        <w:t>Hours:</w:t>
      </w:r>
      <w:r>
        <w:rPr>
          <w:rFonts w:ascii="Arial" w:eastAsia="Arial" w:hAnsi="Arial" w:cs="Arial"/>
          <w:b/>
          <w:sz w:val="22"/>
          <w:szCs w:val="22"/>
        </w:rPr>
        <w:tab/>
        <w:t>1 – 2 days per week (up</w:t>
      </w:r>
      <w:r w:rsidR="00B91739">
        <w:rPr>
          <w:rFonts w:ascii="Arial" w:eastAsia="Arial" w:hAnsi="Arial" w:cs="Arial"/>
          <w:b/>
          <w:sz w:val="22"/>
          <w:szCs w:val="22"/>
        </w:rPr>
        <w:t xml:space="preserve"> </w:t>
      </w:r>
      <w:r>
        <w:rPr>
          <w:rFonts w:ascii="Arial" w:eastAsia="Arial" w:hAnsi="Arial" w:cs="Arial"/>
          <w:b/>
          <w:sz w:val="22"/>
          <w:szCs w:val="22"/>
        </w:rPr>
        <w:t>to 15 hrs per week)</w:t>
      </w:r>
    </w:p>
    <w:p w:rsidR="00975771" w:rsidRDefault="00975771">
      <w:pPr>
        <w:tabs>
          <w:tab w:val="left" w:pos="2520"/>
        </w:tabs>
        <w:rPr>
          <w:rFonts w:ascii="Arial" w:eastAsia="Arial" w:hAnsi="Arial" w:cs="Arial"/>
          <w:b/>
          <w:sz w:val="22"/>
          <w:szCs w:val="22"/>
        </w:rPr>
      </w:pPr>
    </w:p>
    <w:p w:rsidR="00975771" w:rsidRDefault="00822DA1">
      <w:pPr>
        <w:tabs>
          <w:tab w:val="left" w:pos="2520"/>
        </w:tabs>
        <w:rPr>
          <w:rFonts w:ascii="Arial" w:eastAsia="Arial" w:hAnsi="Arial" w:cs="Arial"/>
          <w:b/>
          <w:sz w:val="22"/>
          <w:szCs w:val="22"/>
        </w:rPr>
      </w:pPr>
      <w:r>
        <w:rPr>
          <w:rFonts w:ascii="Arial" w:eastAsia="Arial" w:hAnsi="Arial" w:cs="Arial"/>
          <w:b/>
          <w:sz w:val="22"/>
          <w:szCs w:val="22"/>
        </w:rPr>
        <w:t>The Person and the role</w:t>
      </w:r>
    </w:p>
    <w:p w:rsidR="00975771" w:rsidRDefault="00975771">
      <w:pPr>
        <w:tabs>
          <w:tab w:val="left" w:pos="2520"/>
        </w:tabs>
        <w:rPr>
          <w:rFonts w:ascii="Arial" w:eastAsia="Arial" w:hAnsi="Arial" w:cs="Arial"/>
          <w:sz w:val="22"/>
          <w:szCs w:val="22"/>
        </w:rPr>
      </w:pPr>
    </w:p>
    <w:p w:rsidR="002130AD" w:rsidRDefault="00822DA1">
      <w:pPr>
        <w:tabs>
          <w:tab w:val="left" w:pos="2520"/>
        </w:tabs>
        <w:rPr>
          <w:rFonts w:ascii="Arial" w:eastAsia="Arial" w:hAnsi="Arial" w:cs="Arial"/>
          <w:sz w:val="22"/>
          <w:szCs w:val="22"/>
        </w:rPr>
      </w:pPr>
      <w:r>
        <w:rPr>
          <w:rFonts w:ascii="Arial" w:eastAsia="Arial" w:hAnsi="Arial" w:cs="Arial"/>
          <w:sz w:val="22"/>
          <w:szCs w:val="22"/>
        </w:rPr>
        <w:t xml:space="preserve">The </w:t>
      </w:r>
      <w:r w:rsidR="00D5352A">
        <w:rPr>
          <w:rFonts w:ascii="Arial" w:eastAsia="Arial" w:hAnsi="Arial" w:cs="Arial"/>
          <w:sz w:val="22"/>
          <w:szCs w:val="22"/>
        </w:rPr>
        <w:t>Dare2Dream</w:t>
      </w:r>
      <w:r>
        <w:rPr>
          <w:rFonts w:ascii="Arial" w:eastAsia="Arial" w:hAnsi="Arial" w:cs="Arial"/>
          <w:sz w:val="22"/>
          <w:szCs w:val="22"/>
        </w:rPr>
        <w:t xml:space="preserve"> </w:t>
      </w:r>
      <w:r w:rsidR="002130AD">
        <w:rPr>
          <w:rFonts w:ascii="Arial" w:eastAsia="Arial" w:hAnsi="Arial" w:cs="Arial"/>
          <w:sz w:val="22"/>
          <w:szCs w:val="22"/>
        </w:rPr>
        <w:t>Marketing &amp; Communications Officer’s</w:t>
      </w:r>
      <w:r w:rsidR="00D5352A">
        <w:rPr>
          <w:rFonts w:ascii="Arial" w:eastAsia="Arial" w:hAnsi="Arial" w:cs="Arial"/>
          <w:sz w:val="22"/>
          <w:szCs w:val="22"/>
        </w:rPr>
        <w:t xml:space="preserve"> primary role is to </w:t>
      </w:r>
      <w:r w:rsidR="00B91739">
        <w:rPr>
          <w:rFonts w:ascii="Arial" w:eastAsia="Arial" w:hAnsi="Arial" w:cs="Arial"/>
          <w:sz w:val="22"/>
          <w:szCs w:val="22"/>
        </w:rPr>
        <w:t xml:space="preserve">ensure the right audiences are aware of the services the foundation provides.  The role will create and implement the marketing strategy plan; </w:t>
      </w:r>
      <w:r w:rsidR="002130AD">
        <w:rPr>
          <w:rFonts w:ascii="Arial" w:eastAsia="Arial" w:hAnsi="Arial" w:cs="Arial"/>
          <w:sz w:val="22"/>
          <w:szCs w:val="22"/>
        </w:rPr>
        <w:t xml:space="preserve">creating and maintaining a strong influence over all marketing campaigns; </w:t>
      </w:r>
      <w:r w:rsidR="00B91739">
        <w:rPr>
          <w:rFonts w:ascii="Arial" w:eastAsia="Arial" w:hAnsi="Arial" w:cs="Arial"/>
          <w:sz w:val="22"/>
          <w:szCs w:val="22"/>
        </w:rPr>
        <w:t xml:space="preserve">targeted </w:t>
      </w:r>
      <w:r w:rsidR="002130AD">
        <w:rPr>
          <w:rFonts w:ascii="Arial" w:eastAsia="Arial" w:hAnsi="Arial" w:cs="Arial"/>
          <w:sz w:val="22"/>
          <w:szCs w:val="22"/>
        </w:rPr>
        <w:t xml:space="preserve">email &amp; social media campaigns to relevant </w:t>
      </w:r>
      <w:r w:rsidR="00B26F5B">
        <w:rPr>
          <w:rFonts w:ascii="Arial" w:eastAsia="Arial" w:hAnsi="Arial" w:cs="Arial"/>
          <w:sz w:val="22"/>
          <w:szCs w:val="22"/>
        </w:rPr>
        <w:t xml:space="preserve">professional </w:t>
      </w:r>
      <w:r w:rsidR="002130AD">
        <w:rPr>
          <w:rFonts w:ascii="Arial" w:eastAsia="Arial" w:hAnsi="Arial" w:cs="Arial"/>
          <w:sz w:val="22"/>
          <w:szCs w:val="22"/>
        </w:rPr>
        <w:t xml:space="preserve">stakeholders.  You will also create digital materials </w:t>
      </w:r>
      <w:r w:rsidR="00B26F5B">
        <w:rPr>
          <w:rFonts w:ascii="Arial" w:eastAsia="Arial" w:hAnsi="Arial" w:cs="Arial"/>
          <w:sz w:val="22"/>
          <w:szCs w:val="22"/>
        </w:rPr>
        <w:t>such as newsletters, brochures and resource development.</w:t>
      </w:r>
    </w:p>
    <w:p w:rsidR="00B26F5B" w:rsidRDefault="00B26F5B">
      <w:pPr>
        <w:tabs>
          <w:tab w:val="left" w:pos="2520"/>
        </w:tabs>
        <w:rPr>
          <w:rFonts w:ascii="Arial" w:eastAsia="Arial" w:hAnsi="Arial" w:cs="Arial"/>
          <w:sz w:val="22"/>
          <w:szCs w:val="22"/>
        </w:rPr>
      </w:pPr>
    </w:p>
    <w:p w:rsidR="00B26F5B" w:rsidRDefault="002130AD">
      <w:pPr>
        <w:tabs>
          <w:tab w:val="left" w:pos="2520"/>
        </w:tabs>
        <w:rPr>
          <w:rFonts w:ascii="Arial" w:eastAsia="Arial" w:hAnsi="Arial" w:cs="Arial"/>
          <w:sz w:val="22"/>
          <w:szCs w:val="22"/>
        </w:rPr>
      </w:pPr>
      <w:r>
        <w:rPr>
          <w:rFonts w:ascii="Arial" w:eastAsia="Arial" w:hAnsi="Arial" w:cs="Arial"/>
          <w:sz w:val="22"/>
          <w:szCs w:val="22"/>
        </w:rPr>
        <w:t>You will experience the full marketing mix.  You will ideally have a marketing and graphic design qualification</w:t>
      </w:r>
      <w:r w:rsidR="00B26F5B">
        <w:rPr>
          <w:rFonts w:ascii="Arial" w:eastAsia="Arial" w:hAnsi="Arial" w:cs="Arial"/>
          <w:sz w:val="22"/>
          <w:szCs w:val="22"/>
        </w:rPr>
        <w:t xml:space="preserve"> or have relevant experience</w:t>
      </w:r>
      <w:r>
        <w:rPr>
          <w:rFonts w:ascii="Arial" w:eastAsia="Arial" w:hAnsi="Arial" w:cs="Arial"/>
          <w:sz w:val="22"/>
          <w:szCs w:val="22"/>
        </w:rPr>
        <w:t xml:space="preserve"> and a good understanding of digital marketing channels.  </w:t>
      </w:r>
    </w:p>
    <w:p w:rsidR="00B26F5B" w:rsidRDefault="00B26F5B">
      <w:pPr>
        <w:tabs>
          <w:tab w:val="left" w:pos="2520"/>
        </w:tabs>
        <w:rPr>
          <w:rFonts w:ascii="Arial" w:eastAsia="Arial" w:hAnsi="Arial" w:cs="Arial"/>
          <w:sz w:val="22"/>
          <w:szCs w:val="22"/>
        </w:rPr>
      </w:pPr>
    </w:p>
    <w:p w:rsidR="002130AD" w:rsidRDefault="002130AD">
      <w:pPr>
        <w:tabs>
          <w:tab w:val="left" w:pos="2520"/>
        </w:tabs>
        <w:rPr>
          <w:rFonts w:ascii="Arial" w:eastAsia="Arial" w:hAnsi="Arial" w:cs="Arial"/>
          <w:sz w:val="22"/>
          <w:szCs w:val="22"/>
        </w:rPr>
      </w:pPr>
      <w:r>
        <w:rPr>
          <w:rFonts w:ascii="Arial" w:eastAsia="Arial" w:hAnsi="Arial" w:cs="Arial"/>
          <w:sz w:val="22"/>
          <w:szCs w:val="22"/>
        </w:rPr>
        <w:t xml:space="preserve">You will be proactive, collaborative, </w:t>
      </w:r>
      <w:r w:rsidR="00B91739">
        <w:rPr>
          <w:rFonts w:ascii="Arial" w:eastAsia="Arial" w:hAnsi="Arial" w:cs="Arial"/>
          <w:sz w:val="22"/>
          <w:szCs w:val="22"/>
        </w:rPr>
        <w:t>and eager</w:t>
      </w:r>
      <w:r>
        <w:rPr>
          <w:rFonts w:ascii="Arial" w:eastAsia="Arial" w:hAnsi="Arial" w:cs="Arial"/>
          <w:sz w:val="22"/>
          <w:szCs w:val="22"/>
        </w:rPr>
        <w:t xml:space="preserve"> to develop the marketing strategy of The Dare2Dream Foundation.</w:t>
      </w:r>
    </w:p>
    <w:p w:rsidR="002130AD" w:rsidRDefault="002130AD">
      <w:pPr>
        <w:tabs>
          <w:tab w:val="left" w:pos="2520"/>
        </w:tabs>
        <w:rPr>
          <w:rFonts w:ascii="Arial" w:eastAsia="Arial" w:hAnsi="Arial" w:cs="Arial"/>
          <w:sz w:val="22"/>
          <w:szCs w:val="22"/>
        </w:rPr>
      </w:pPr>
    </w:p>
    <w:p w:rsidR="00975771" w:rsidRDefault="00975771">
      <w:pPr>
        <w:tabs>
          <w:tab w:val="left" w:pos="2520"/>
        </w:tabs>
        <w:rPr>
          <w:rFonts w:ascii="Arial" w:eastAsia="Arial" w:hAnsi="Arial" w:cs="Arial"/>
          <w:sz w:val="22"/>
          <w:szCs w:val="22"/>
        </w:rPr>
      </w:pPr>
    </w:p>
    <w:p w:rsidR="00975771" w:rsidRDefault="00822DA1">
      <w:pPr>
        <w:rPr>
          <w:rFonts w:ascii="Arial" w:eastAsia="Arial" w:hAnsi="Arial" w:cs="Arial"/>
          <w:b/>
          <w:sz w:val="22"/>
          <w:szCs w:val="22"/>
        </w:rPr>
      </w:pPr>
      <w:r>
        <w:rPr>
          <w:rFonts w:ascii="Arial" w:eastAsia="Arial" w:hAnsi="Arial" w:cs="Arial"/>
          <w:b/>
          <w:sz w:val="22"/>
          <w:szCs w:val="22"/>
        </w:rPr>
        <w:t>Accountabilities and Main responsibilities of the role</w:t>
      </w:r>
    </w:p>
    <w:p w:rsidR="00975771" w:rsidRDefault="00975771">
      <w:pPr>
        <w:rPr>
          <w:rFonts w:ascii="Arial" w:eastAsia="Arial" w:hAnsi="Arial" w:cs="Arial"/>
          <w:sz w:val="22"/>
          <w:szCs w:val="22"/>
          <w:u w:val="single"/>
        </w:rPr>
      </w:pP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Creation of the Dare2Dream marketing strategy in collaboration with the CEO and other internal stakeholders to ensure all parts of the organisation are included. </w:t>
      </w:r>
    </w:p>
    <w:p w:rsidR="0066127E" w:rsidRDefault="00B91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Implementing</w:t>
      </w:r>
      <w:r w:rsidR="002130AD">
        <w:rPr>
          <w:rFonts w:ascii="Arial" w:eastAsia="Arial" w:hAnsi="Arial" w:cs="Arial"/>
          <w:color w:val="000000"/>
          <w:sz w:val="22"/>
          <w:szCs w:val="22"/>
        </w:rPr>
        <w:t xml:space="preserve"> the marketing plan covering all aspects of the</w:t>
      </w:r>
      <w:r>
        <w:rPr>
          <w:rFonts w:ascii="Arial" w:eastAsia="Arial" w:hAnsi="Arial" w:cs="Arial"/>
          <w:color w:val="000000"/>
          <w:sz w:val="22"/>
          <w:szCs w:val="22"/>
        </w:rPr>
        <w:t xml:space="preserve"> organisations</w:t>
      </w:r>
      <w:r w:rsidR="002130AD">
        <w:rPr>
          <w:rFonts w:ascii="Arial" w:eastAsia="Arial" w:hAnsi="Arial" w:cs="Arial"/>
          <w:color w:val="000000"/>
          <w:sz w:val="22"/>
          <w:szCs w:val="22"/>
        </w:rPr>
        <w:t xml:space="preserve"> work</w:t>
      </w: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Creating engaging and professional, high quality written and visual content for various marketing campaigns via email mail shot campaigns</w:t>
      </w:r>
      <w:r w:rsidR="00B91739">
        <w:rPr>
          <w:rFonts w:ascii="Arial" w:eastAsia="Arial" w:hAnsi="Arial" w:cs="Arial"/>
          <w:color w:val="000000"/>
          <w:sz w:val="22"/>
          <w:szCs w:val="22"/>
        </w:rPr>
        <w:t>, blog platforms</w:t>
      </w:r>
      <w:r>
        <w:rPr>
          <w:rFonts w:ascii="Arial" w:eastAsia="Arial" w:hAnsi="Arial" w:cs="Arial"/>
          <w:color w:val="000000"/>
          <w:sz w:val="22"/>
          <w:szCs w:val="22"/>
        </w:rPr>
        <w:t xml:space="preserve"> and social media engagement with professionals</w:t>
      </w: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Creating engaging </w:t>
      </w:r>
      <w:r w:rsidR="00B91739">
        <w:rPr>
          <w:rFonts w:ascii="Arial" w:eastAsia="Arial" w:hAnsi="Arial" w:cs="Arial"/>
          <w:color w:val="000000"/>
          <w:sz w:val="22"/>
          <w:szCs w:val="22"/>
        </w:rPr>
        <w:t xml:space="preserve">targeted </w:t>
      </w:r>
      <w:r>
        <w:rPr>
          <w:rFonts w:ascii="Arial" w:eastAsia="Arial" w:hAnsi="Arial" w:cs="Arial"/>
          <w:color w:val="000000"/>
          <w:sz w:val="22"/>
          <w:szCs w:val="22"/>
        </w:rPr>
        <w:t xml:space="preserve">marketing emails using various mediums including mail chimp </w:t>
      </w:r>
    </w:p>
    <w:p w:rsidR="00B91739" w:rsidRDefault="00B91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Growing an audience for email, social media, Linked In, emails and blogs.  </w:t>
      </w:r>
    </w:p>
    <w:p w:rsidR="002130AD" w:rsidRDefault="00B9173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w:t>
      </w:r>
      <w:r w:rsidR="002130AD">
        <w:rPr>
          <w:rFonts w:ascii="Arial" w:eastAsia="Arial" w:hAnsi="Arial" w:cs="Arial"/>
          <w:color w:val="000000"/>
          <w:sz w:val="22"/>
          <w:szCs w:val="22"/>
        </w:rPr>
        <w:t>aintenance of social media presence</w:t>
      </w:r>
      <w:r>
        <w:rPr>
          <w:rFonts w:ascii="Arial" w:eastAsia="Arial" w:hAnsi="Arial" w:cs="Arial"/>
          <w:color w:val="000000"/>
          <w:sz w:val="22"/>
          <w:szCs w:val="22"/>
        </w:rPr>
        <w:t xml:space="preserve"> with focus and a purpose</w:t>
      </w: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Maintenance of the organisations website</w:t>
      </w: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Maintenance of marketing distribution lists in accordance with GDPR guidelines; collaborating with internal stakeholders ensuring all market contacts are updated regularly</w:t>
      </w:r>
    </w:p>
    <w:p w:rsidR="002130AD" w:rsidRDefault="002130A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Ensuring all materials are within agreed company branding parameters</w:t>
      </w:r>
    </w:p>
    <w:p w:rsidR="00975771" w:rsidRDefault="00975771">
      <w:pPr>
        <w:rPr>
          <w:rFonts w:ascii="Arial" w:eastAsia="Arial" w:hAnsi="Arial" w:cs="Arial"/>
          <w:sz w:val="22"/>
          <w:szCs w:val="22"/>
          <w:u w:val="single"/>
        </w:rPr>
      </w:pPr>
    </w:p>
    <w:p w:rsidR="00975771" w:rsidRDefault="00822DA1">
      <w:pPr>
        <w:rPr>
          <w:rFonts w:ascii="Arial" w:eastAsia="Arial" w:hAnsi="Arial" w:cs="Arial"/>
          <w:sz w:val="22"/>
          <w:szCs w:val="22"/>
        </w:rPr>
      </w:pPr>
      <w:r>
        <w:rPr>
          <w:rFonts w:ascii="Arial" w:eastAsia="Arial" w:hAnsi="Arial" w:cs="Arial"/>
          <w:sz w:val="22"/>
          <w:szCs w:val="22"/>
        </w:rPr>
        <w:t>The job description is a general outline of the job duties and responsibilities and may be amended as The Dare2Dream Foundation grows and the role develops. This post will consist of other duties that may well be reasonably required from time to time</w:t>
      </w:r>
    </w:p>
    <w:p w:rsidR="00975771" w:rsidRDefault="00822DA1">
      <w:pPr>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lastRenderedPageBreak/>
        <w:t xml:space="preserve">Job related Experience, Qualifications and Skills </w:t>
      </w:r>
    </w:p>
    <w:p w:rsidR="00975771" w:rsidRDefault="00975771">
      <w:pPr>
        <w:jc w:val="both"/>
        <w:rPr>
          <w:rFonts w:ascii="Arial" w:eastAsia="Arial" w:hAnsi="Arial" w:cs="Arial"/>
          <w:b/>
          <w:sz w:val="22"/>
          <w:szCs w:val="22"/>
        </w:rPr>
      </w:pPr>
    </w:p>
    <w:p w:rsidR="00975771" w:rsidRDefault="00822DA1">
      <w:pPr>
        <w:jc w:val="both"/>
        <w:rPr>
          <w:rFonts w:ascii="Arial" w:eastAsia="Arial" w:hAnsi="Arial" w:cs="Arial"/>
          <w:b/>
          <w:sz w:val="22"/>
          <w:szCs w:val="22"/>
        </w:rPr>
      </w:pPr>
      <w:r>
        <w:rPr>
          <w:rFonts w:ascii="Arial" w:eastAsia="Arial" w:hAnsi="Arial" w:cs="Arial"/>
          <w:b/>
          <w:sz w:val="22"/>
          <w:szCs w:val="22"/>
        </w:rPr>
        <w:t>Essential</w:t>
      </w:r>
    </w:p>
    <w:p w:rsidR="00975771" w:rsidRDefault="00975771">
      <w:pPr>
        <w:jc w:val="both"/>
        <w:rPr>
          <w:rFonts w:ascii="Arial" w:eastAsia="Arial" w:hAnsi="Arial" w:cs="Arial"/>
          <w:b/>
          <w:sz w:val="22"/>
          <w:szCs w:val="22"/>
        </w:rPr>
      </w:pPr>
    </w:p>
    <w:p w:rsidR="00B91739" w:rsidRPr="00B91739" w:rsidRDefault="00B91739" w:rsidP="00B91739">
      <w:pPr>
        <w:numPr>
          <w:ilvl w:val="0"/>
          <w:numId w:val="6"/>
        </w:numPr>
        <w:spacing w:line="276" w:lineRule="auto"/>
        <w:jc w:val="both"/>
        <w:rPr>
          <w:rFonts w:ascii="Arial" w:eastAsia="Arial" w:hAnsi="Arial" w:cs="Arial"/>
          <w:sz w:val="22"/>
          <w:szCs w:val="22"/>
        </w:rPr>
      </w:pPr>
      <w:r w:rsidRPr="00B91739">
        <w:rPr>
          <w:rFonts w:ascii="Arial" w:eastAsia="Arial" w:hAnsi="Arial" w:cs="Arial"/>
          <w:sz w:val="22"/>
          <w:szCs w:val="22"/>
        </w:rPr>
        <w:t xml:space="preserve">Skills - </w:t>
      </w:r>
      <w:r w:rsidR="002130AD" w:rsidRPr="00B91739">
        <w:rPr>
          <w:rFonts w:ascii="Arial" w:eastAsia="Arial" w:hAnsi="Arial" w:cs="Arial"/>
          <w:sz w:val="22"/>
          <w:szCs w:val="22"/>
        </w:rPr>
        <w:t>High standard of written language skills</w:t>
      </w:r>
      <w:r>
        <w:rPr>
          <w:rFonts w:ascii="Arial" w:eastAsia="Arial" w:hAnsi="Arial" w:cs="Arial"/>
          <w:sz w:val="22"/>
          <w:szCs w:val="22"/>
        </w:rPr>
        <w:t xml:space="preserve"> and h</w:t>
      </w:r>
      <w:r w:rsidRPr="00B91739">
        <w:rPr>
          <w:rFonts w:ascii="Arial" w:hAnsi="Arial" w:cs="Arial"/>
          <w:sz w:val="22"/>
          <w:szCs w:val="22"/>
        </w:rPr>
        <w:t>igh levels of creativity and flair</w:t>
      </w:r>
    </w:p>
    <w:p w:rsidR="00B91739" w:rsidRPr="00B91739" w:rsidRDefault="00B91739" w:rsidP="00B91739">
      <w:pPr>
        <w:numPr>
          <w:ilvl w:val="0"/>
          <w:numId w:val="6"/>
        </w:numPr>
        <w:spacing w:line="276" w:lineRule="auto"/>
        <w:jc w:val="both"/>
        <w:rPr>
          <w:rFonts w:ascii="Arial" w:eastAsia="Arial" w:hAnsi="Arial" w:cs="Arial"/>
          <w:sz w:val="22"/>
          <w:szCs w:val="22"/>
        </w:rPr>
      </w:pPr>
      <w:r>
        <w:rPr>
          <w:rFonts w:ascii="Arial" w:hAnsi="Arial" w:cs="Arial"/>
          <w:sz w:val="22"/>
          <w:szCs w:val="22"/>
        </w:rPr>
        <w:t>Skills - Unique and creative graphic design skills</w:t>
      </w:r>
    </w:p>
    <w:p w:rsidR="00B91739" w:rsidRPr="00B91739" w:rsidRDefault="00B91739" w:rsidP="00B91739">
      <w:pPr>
        <w:numPr>
          <w:ilvl w:val="0"/>
          <w:numId w:val="6"/>
        </w:numPr>
        <w:spacing w:line="276" w:lineRule="auto"/>
        <w:jc w:val="both"/>
        <w:rPr>
          <w:rFonts w:ascii="Arial" w:eastAsia="Arial" w:hAnsi="Arial" w:cs="Arial"/>
          <w:sz w:val="22"/>
          <w:szCs w:val="22"/>
        </w:rPr>
      </w:pPr>
      <w:r>
        <w:rPr>
          <w:rFonts w:ascii="Arial" w:hAnsi="Arial" w:cs="Arial"/>
          <w:sz w:val="22"/>
          <w:szCs w:val="22"/>
        </w:rPr>
        <w:t>Skills - Excellent IT literacy skills with experience of using creative software packages i.e. Canva, scheduling software such as Hootsuite, Mail Chimp etc.</w:t>
      </w:r>
    </w:p>
    <w:p w:rsidR="00B91739" w:rsidRDefault="00B91739" w:rsidP="00B91739">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Skilled at measuring and analysing the success of campaigns to inform future actions and strategy</w:t>
      </w:r>
    </w:p>
    <w:p w:rsidR="00B91739" w:rsidRDefault="00B91739" w:rsidP="00B91739">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Experience of and understanding of how to use organic advertising/exposure to correct audiences</w:t>
      </w:r>
    </w:p>
    <w:p w:rsidR="002130AD" w:rsidRDefault="00B91739">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Experience - </w:t>
      </w:r>
      <w:r w:rsidR="002130AD">
        <w:rPr>
          <w:rFonts w:ascii="Arial" w:eastAsia="Arial" w:hAnsi="Arial" w:cs="Arial"/>
          <w:sz w:val="22"/>
          <w:szCs w:val="22"/>
        </w:rPr>
        <w:t>Marketing experience including graphic design (ideally 1 year experience)</w:t>
      </w:r>
    </w:p>
    <w:p w:rsidR="002130AD" w:rsidRPr="002130AD" w:rsidRDefault="00B91739">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Education - </w:t>
      </w:r>
      <w:r w:rsidR="002130AD">
        <w:rPr>
          <w:rFonts w:ascii="Arial" w:eastAsia="Arial" w:hAnsi="Arial" w:cs="Arial"/>
          <w:sz w:val="22"/>
          <w:szCs w:val="22"/>
        </w:rPr>
        <w:t xml:space="preserve">Marketing / design qualification (ideally to degree level).  Alternatively, </w:t>
      </w:r>
      <w:r>
        <w:rPr>
          <w:rFonts w:ascii="Arial" w:eastAsia="Arial" w:hAnsi="Arial" w:cs="Arial"/>
          <w:sz w:val="22"/>
          <w:szCs w:val="22"/>
        </w:rPr>
        <w:t>demonstrable</w:t>
      </w:r>
      <w:r w:rsidR="002130AD">
        <w:rPr>
          <w:rFonts w:ascii="Arial" w:eastAsia="Arial" w:hAnsi="Arial" w:cs="Arial"/>
          <w:sz w:val="22"/>
          <w:szCs w:val="22"/>
        </w:rPr>
        <w:t xml:space="preserve"> success in a similar marketing role.</w:t>
      </w:r>
    </w:p>
    <w:p w:rsidR="002130AD" w:rsidRPr="002130AD" w:rsidRDefault="00B91739">
      <w:pPr>
        <w:numPr>
          <w:ilvl w:val="0"/>
          <w:numId w:val="6"/>
        </w:numPr>
        <w:spacing w:line="276" w:lineRule="auto"/>
        <w:jc w:val="both"/>
        <w:rPr>
          <w:rFonts w:ascii="Arial" w:eastAsia="Arial" w:hAnsi="Arial" w:cs="Arial"/>
          <w:sz w:val="22"/>
          <w:szCs w:val="22"/>
        </w:rPr>
      </w:pPr>
      <w:r>
        <w:rPr>
          <w:rFonts w:ascii="Arial" w:hAnsi="Arial" w:cs="Arial"/>
          <w:sz w:val="22"/>
          <w:szCs w:val="22"/>
        </w:rPr>
        <w:t xml:space="preserve">Characteristics - </w:t>
      </w:r>
      <w:r w:rsidR="002130AD">
        <w:rPr>
          <w:rFonts w:ascii="Arial" w:hAnsi="Arial" w:cs="Arial"/>
          <w:sz w:val="22"/>
          <w:szCs w:val="22"/>
        </w:rPr>
        <w:t>Warm, friendly yet professional communication style</w:t>
      </w:r>
      <w:r>
        <w:rPr>
          <w:rFonts w:ascii="Arial" w:hAnsi="Arial" w:cs="Arial"/>
          <w:sz w:val="22"/>
          <w:szCs w:val="22"/>
        </w:rPr>
        <w:t>.  Creative and organised individual who can act on initiative and work to deadlines.  You’ll need to be able to think in terms of a calendar of social media posts.</w:t>
      </w:r>
    </w:p>
    <w:p w:rsidR="002130AD" w:rsidRDefault="002130AD">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Work collaboratively with all stakeholders</w:t>
      </w:r>
    </w:p>
    <w:p w:rsidR="002130AD" w:rsidRDefault="002130AD">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Ability juggle various projects and prioritise accordingly</w:t>
      </w:r>
    </w:p>
    <w:p w:rsidR="002130AD" w:rsidRDefault="002130AD">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Creativity and passion for digital marketing with first-hand experience of delivering marketing campaigns</w:t>
      </w:r>
    </w:p>
    <w:p w:rsidR="00975771" w:rsidRDefault="00975771">
      <w:pPr>
        <w:jc w:val="both"/>
        <w:rPr>
          <w:rFonts w:ascii="Arial" w:eastAsia="Arial" w:hAnsi="Arial" w:cs="Arial"/>
          <w:b/>
          <w:sz w:val="22"/>
          <w:szCs w:val="22"/>
        </w:rPr>
      </w:pPr>
    </w:p>
    <w:p w:rsidR="00975771" w:rsidRDefault="00975771">
      <w:pPr>
        <w:rPr>
          <w:rFonts w:ascii="Arial" w:eastAsia="Arial" w:hAnsi="Arial" w:cs="Arial"/>
          <w:b/>
          <w:sz w:val="22"/>
          <w:szCs w:val="22"/>
        </w:rPr>
      </w:pPr>
    </w:p>
    <w:p w:rsidR="00975771" w:rsidRDefault="00822DA1">
      <w:pPr>
        <w:rPr>
          <w:rFonts w:ascii="Arial" w:eastAsia="Arial" w:hAnsi="Arial" w:cs="Arial"/>
          <w:b/>
          <w:sz w:val="22"/>
          <w:szCs w:val="22"/>
        </w:rPr>
      </w:pPr>
      <w:r>
        <w:rPr>
          <w:rFonts w:ascii="Arial" w:eastAsia="Arial" w:hAnsi="Arial" w:cs="Arial"/>
          <w:b/>
          <w:sz w:val="22"/>
          <w:szCs w:val="22"/>
        </w:rPr>
        <w:t>Additional Information</w:t>
      </w:r>
    </w:p>
    <w:p w:rsidR="00975771" w:rsidRDefault="00975771">
      <w:pPr>
        <w:rPr>
          <w:rFonts w:ascii="Arial" w:eastAsia="Arial" w:hAnsi="Arial" w:cs="Arial"/>
          <w:b/>
          <w:sz w:val="22"/>
          <w:szCs w:val="22"/>
        </w:rPr>
      </w:pPr>
    </w:p>
    <w:p w:rsidR="00975771" w:rsidRDefault="00822DA1">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21 </w:t>
      </w:r>
      <w:r>
        <w:rPr>
          <w:rFonts w:ascii="Arial" w:eastAsia="Arial" w:hAnsi="Arial" w:cs="Arial"/>
          <w:color w:val="000000"/>
          <w:sz w:val="22"/>
          <w:szCs w:val="22"/>
        </w:rPr>
        <w:t>days’ holiday plus bank holidays</w:t>
      </w:r>
      <w:r w:rsidR="00C063C2">
        <w:rPr>
          <w:rFonts w:ascii="Arial" w:eastAsia="Arial" w:hAnsi="Arial" w:cs="Arial"/>
          <w:color w:val="000000"/>
          <w:sz w:val="22"/>
          <w:szCs w:val="22"/>
        </w:rPr>
        <w:t xml:space="preserve"> </w:t>
      </w:r>
      <w:bookmarkStart w:id="1" w:name="_GoBack"/>
      <w:bookmarkEnd w:id="1"/>
    </w:p>
    <w:p w:rsidR="00975771" w:rsidRDefault="00822DA1">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Stakeholder pension scheme</w:t>
      </w:r>
    </w:p>
    <w:p w:rsidR="00975771" w:rsidRDefault="00822DA1">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Thorough induction</w:t>
      </w:r>
      <w:r w:rsidR="00524ACE">
        <w:rPr>
          <w:rFonts w:ascii="Arial" w:eastAsia="Arial" w:hAnsi="Arial" w:cs="Arial"/>
          <w:color w:val="000000"/>
          <w:sz w:val="22"/>
          <w:szCs w:val="22"/>
        </w:rPr>
        <w:t xml:space="preserve">, </w:t>
      </w:r>
      <w:r>
        <w:rPr>
          <w:rFonts w:ascii="Arial" w:eastAsia="Arial" w:hAnsi="Arial" w:cs="Arial"/>
          <w:color w:val="000000"/>
          <w:sz w:val="22"/>
          <w:szCs w:val="22"/>
        </w:rPr>
        <w:t>committing to continued professional development</w:t>
      </w:r>
    </w:p>
    <w:p w:rsidR="00975771" w:rsidRDefault="00822DA1">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Friendly and supportive organisation</w:t>
      </w:r>
    </w:p>
    <w:p w:rsidR="00975771" w:rsidRDefault="00975771">
      <w:pPr>
        <w:rPr>
          <w:rFonts w:ascii="Arial" w:eastAsia="Arial" w:hAnsi="Arial" w:cs="Arial"/>
          <w:sz w:val="22"/>
          <w:szCs w:val="22"/>
        </w:rPr>
      </w:pPr>
    </w:p>
    <w:p w:rsidR="00975771" w:rsidRDefault="00975771">
      <w:pPr>
        <w:rPr>
          <w:rFonts w:ascii="Arial" w:eastAsia="Arial" w:hAnsi="Arial" w:cs="Arial"/>
          <w:sz w:val="22"/>
          <w:szCs w:val="22"/>
        </w:rPr>
      </w:pPr>
    </w:p>
    <w:p w:rsidR="00975771" w:rsidRDefault="00975771">
      <w:pPr>
        <w:rPr>
          <w:rFonts w:ascii="Arial" w:eastAsia="Arial" w:hAnsi="Arial" w:cs="Arial"/>
          <w:sz w:val="22"/>
          <w:szCs w:val="22"/>
        </w:rPr>
      </w:pPr>
    </w:p>
    <w:p w:rsidR="00975771" w:rsidRDefault="00822DA1">
      <w:pPr>
        <w:jc w:val="center"/>
        <w:rPr>
          <w:rFonts w:ascii="Arial" w:eastAsia="Arial" w:hAnsi="Arial" w:cs="Arial"/>
          <w:sz w:val="22"/>
          <w:szCs w:val="22"/>
        </w:rPr>
      </w:pPr>
      <w:r>
        <w:rPr>
          <w:rFonts w:ascii="Arial" w:eastAsia="Arial" w:hAnsi="Arial" w:cs="Arial"/>
          <w:sz w:val="22"/>
          <w:szCs w:val="22"/>
        </w:rPr>
        <w:t xml:space="preserve">For more information, please see </w:t>
      </w:r>
      <w:hyperlink r:id="rId8">
        <w:r>
          <w:rPr>
            <w:rFonts w:ascii="Arial" w:eastAsia="Arial" w:hAnsi="Arial" w:cs="Arial"/>
            <w:color w:val="000000"/>
            <w:sz w:val="22"/>
            <w:szCs w:val="22"/>
            <w:u w:val="single"/>
          </w:rPr>
          <w:t>www.thedare2dreamfoundation.org.uk</w:t>
        </w:r>
      </w:hyperlink>
      <w:r>
        <w:rPr>
          <w:rFonts w:ascii="Arial" w:eastAsia="Arial" w:hAnsi="Arial" w:cs="Arial"/>
          <w:sz w:val="22"/>
          <w:szCs w:val="22"/>
        </w:rPr>
        <w:t xml:space="preserve"> </w:t>
      </w:r>
    </w:p>
    <w:sectPr w:rsidR="00975771">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DE" w:rsidRDefault="004233DE">
      <w:r>
        <w:separator/>
      </w:r>
    </w:p>
  </w:endnote>
  <w:endnote w:type="continuationSeparator" w:id="0">
    <w:p w:rsidR="004233DE" w:rsidRDefault="0042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F5B" w:rsidRDefault="00B26F5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5657850</wp:posOffset>
          </wp:positionH>
          <wp:positionV relativeFrom="paragraph">
            <wp:posOffset>-328294</wp:posOffset>
          </wp:positionV>
          <wp:extent cx="990600" cy="639254"/>
          <wp:effectExtent l="0" t="0" r="0" b="0"/>
          <wp:wrapSquare wrapText="bothSides" distT="0" distB="0" distL="114300" distR="114300"/>
          <wp:docPr id="2" name="image1.png" descr="C:\Users\Debs\Desktop\D2D Draft Documents\Logo D2D.png"/>
          <wp:cNvGraphicFramePr/>
          <a:graphic xmlns:a="http://schemas.openxmlformats.org/drawingml/2006/main">
            <a:graphicData uri="http://schemas.openxmlformats.org/drawingml/2006/picture">
              <pic:pic xmlns:pic="http://schemas.openxmlformats.org/drawingml/2006/picture">
                <pic:nvPicPr>
                  <pic:cNvPr id="0" name="image1.png" descr="C:\Users\Debs\Desktop\D2D Draft Documents\Logo D2D.png"/>
                  <pic:cNvPicPr preferRelativeResize="0"/>
                </pic:nvPicPr>
                <pic:blipFill>
                  <a:blip r:embed="rId1"/>
                  <a:srcRect/>
                  <a:stretch>
                    <a:fillRect/>
                  </a:stretch>
                </pic:blipFill>
                <pic:spPr>
                  <a:xfrm>
                    <a:off x="0" y="0"/>
                    <a:ext cx="990600" cy="639254"/>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DE" w:rsidRDefault="004233DE">
      <w:r>
        <w:separator/>
      </w:r>
    </w:p>
  </w:footnote>
  <w:footnote w:type="continuationSeparator" w:id="0">
    <w:p w:rsidR="004233DE" w:rsidRDefault="0042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F5B" w:rsidRDefault="00B26F5B">
    <w:pPr>
      <w:pBdr>
        <w:top w:val="nil"/>
        <w:left w:val="nil"/>
        <w:bottom w:val="nil"/>
        <w:right w:val="nil"/>
        <w:between w:val="nil"/>
      </w:pBdr>
      <w:tabs>
        <w:tab w:val="center" w:pos="4680"/>
        <w:tab w:val="right" w:pos="9360"/>
      </w:tabs>
      <w:rPr>
        <w:rFonts w:ascii="Arial" w:eastAsia="Arial" w:hAnsi="Arial" w:cs="Arial"/>
        <w:color w:val="000000"/>
        <w:sz w:val="28"/>
        <w:szCs w:val="28"/>
      </w:rPr>
    </w:pPr>
    <w:r>
      <w:rPr>
        <w:rFonts w:ascii="Arial" w:eastAsia="Arial" w:hAnsi="Arial" w:cs="Arial"/>
        <w:color w:val="000000"/>
        <w:sz w:val="28"/>
        <w:szCs w:val="28"/>
      </w:rPr>
      <w:t>Job Description &amp;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1F3D"/>
    <w:multiLevelType w:val="multilevel"/>
    <w:tmpl w:val="273C7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CF1B72"/>
    <w:multiLevelType w:val="multilevel"/>
    <w:tmpl w:val="3F7A9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890B46"/>
    <w:multiLevelType w:val="hybridMultilevel"/>
    <w:tmpl w:val="B1E2E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D53E6"/>
    <w:multiLevelType w:val="multilevel"/>
    <w:tmpl w:val="A9BAD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B0544"/>
    <w:multiLevelType w:val="multilevel"/>
    <w:tmpl w:val="3F2E3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C3B07"/>
    <w:multiLevelType w:val="multilevel"/>
    <w:tmpl w:val="5DC48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3169B2"/>
    <w:multiLevelType w:val="multilevel"/>
    <w:tmpl w:val="41061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71"/>
    <w:rsid w:val="001A62E4"/>
    <w:rsid w:val="002130AD"/>
    <w:rsid w:val="002D5234"/>
    <w:rsid w:val="002F4084"/>
    <w:rsid w:val="00382E6A"/>
    <w:rsid w:val="004233DE"/>
    <w:rsid w:val="00443E46"/>
    <w:rsid w:val="004874A3"/>
    <w:rsid w:val="00524ACE"/>
    <w:rsid w:val="005328B5"/>
    <w:rsid w:val="0066127E"/>
    <w:rsid w:val="00730AA0"/>
    <w:rsid w:val="00822DA1"/>
    <w:rsid w:val="008F094C"/>
    <w:rsid w:val="00923FB8"/>
    <w:rsid w:val="00975771"/>
    <w:rsid w:val="00AB5A11"/>
    <w:rsid w:val="00B26F5B"/>
    <w:rsid w:val="00B51BA0"/>
    <w:rsid w:val="00B91739"/>
    <w:rsid w:val="00C063C2"/>
    <w:rsid w:val="00C325C7"/>
    <w:rsid w:val="00D5352A"/>
    <w:rsid w:val="00DF123F"/>
    <w:rsid w:val="00E9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BD964-4576-4CFB-AF5C-C503A636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10AEC"/>
    <w:pPr>
      <w:tabs>
        <w:tab w:val="center" w:pos="4680"/>
        <w:tab w:val="right" w:pos="9360"/>
      </w:tabs>
    </w:pPr>
  </w:style>
  <w:style w:type="character" w:customStyle="1" w:styleId="HeaderChar">
    <w:name w:val="Header Char"/>
    <w:basedOn w:val="DefaultParagraphFont"/>
    <w:link w:val="Header"/>
    <w:uiPriority w:val="99"/>
    <w:rsid w:val="00010AE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10AEC"/>
    <w:pPr>
      <w:tabs>
        <w:tab w:val="center" w:pos="4680"/>
        <w:tab w:val="right" w:pos="9360"/>
      </w:tabs>
    </w:pPr>
  </w:style>
  <w:style w:type="character" w:customStyle="1" w:styleId="FooterChar">
    <w:name w:val="Footer Char"/>
    <w:basedOn w:val="DefaultParagraphFont"/>
    <w:link w:val="Footer"/>
    <w:uiPriority w:val="99"/>
    <w:rsid w:val="00010AE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A29DE"/>
    <w:pPr>
      <w:ind w:left="720"/>
      <w:contextualSpacing/>
    </w:pPr>
  </w:style>
  <w:style w:type="paragraph" w:styleId="BalloonText">
    <w:name w:val="Balloon Text"/>
    <w:basedOn w:val="Normal"/>
    <w:link w:val="BalloonTextChar"/>
    <w:uiPriority w:val="99"/>
    <w:semiHidden/>
    <w:unhideWhenUsed/>
    <w:rsid w:val="004E5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67"/>
    <w:rPr>
      <w:rFonts w:ascii="Segoe UI" w:eastAsia="Times New Roman" w:hAnsi="Segoe UI" w:cs="Segoe UI"/>
      <w:sz w:val="18"/>
      <w:szCs w:val="18"/>
      <w:lang w:val="en-GB"/>
    </w:rPr>
  </w:style>
  <w:style w:type="character" w:styleId="Hyperlink">
    <w:name w:val="Hyperlink"/>
    <w:basedOn w:val="DefaultParagraphFont"/>
    <w:uiPriority w:val="99"/>
    <w:unhideWhenUsed/>
    <w:rsid w:val="00EE562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dare2dream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MnQGxec/8Zy+pqQMWgHINw+EQ==">AMUW2mU/aqLsDtLLc4zLI54i9ioHUes737bsIJIaJxglJL0EO7SVfnEovJmdPiB2h7krmSRRdo+0qiCEM0cr/xIryFdG6+JXa1QR/b3kjBTSABlEfyMTuEfNuEx6tWp7caH59mh+hnor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Threlfall</dc:creator>
  <cp:lastModifiedBy>Debs</cp:lastModifiedBy>
  <cp:revision>4</cp:revision>
  <dcterms:created xsi:type="dcterms:W3CDTF">2021-09-16T08:57:00Z</dcterms:created>
  <dcterms:modified xsi:type="dcterms:W3CDTF">2021-09-16T09:20:00Z</dcterms:modified>
</cp:coreProperties>
</file>